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5D8457">
      <w:pPr>
        <w:rPr>
          <w:rFonts w:ascii="Open Sans" w:hAnsi="Open Sans" w:cs="Open Sans"/>
          <w:b/>
          <w:bCs/>
          <w:sz w:val="16"/>
          <w:szCs w:val="16"/>
          <w:lang w:val="en-US"/>
        </w:rPr>
      </w:pPr>
    </w:p>
    <w:p w14:paraId="68479AEB">
      <w:pPr>
        <w:ind w:right="1841"/>
        <w:jc w:val="center"/>
        <w:rPr>
          <w:rFonts w:ascii="Open Sans" w:hAnsi="Open Sans" w:cs="Open Sans"/>
          <w:b/>
          <w:bCs/>
          <w:sz w:val="24"/>
          <w:szCs w:val="24"/>
          <w:lang w:val="en-US"/>
        </w:rPr>
      </w:pPr>
      <w:r>
        <w:rPr>
          <w:rFonts w:ascii="Open Sans" w:hAnsi="Open Sans" w:cs="Open Sans"/>
          <w:b/>
          <w:bCs/>
          <w:sz w:val="24"/>
          <w:szCs w:val="24"/>
        </w:rPr>
        <w:t>Company Information</w:t>
      </w:r>
    </w:p>
    <w:tbl>
      <w:tblPr>
        <w:tblStyle w:val="16"/>
        <w:tblW w:w="10773" w:type="dxa"/>
        <w:tblInd w:w="-113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5244"/>
      </w:tblGrid>
      <w:tr w14:paraId="1C31E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773" w:type="dxa"/>
            <w:gridSpan w:val="2"/>
            <w:tcBorders>
              <w:top w:val="single" w:color="BCBEC0" w:sz="4" w:space="0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7701D414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Company Name: 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                                 请在这里填写公司名称</w:t>
            </w:r>
          </w:p>
        </w:tc>
      </w:tr>
      <w:tr w14:paraId="626C75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9" w:type="dxa"/>
            <w:tcBorders>
              <w:top w:val="single" w:color="BCBEC0" w:sz="4" w:space="0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7E787A4A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  <w:lang w:val="en-US"/>
              </w:rPr>
              <w:t>*</w:t>
            </w:r>
            <w:r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  <w:t xml:space="preserve">Tax Identification Number (VAT No): 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公司税号</w:t>
            </w:r>
          </w:p>
        </w:tc>
        <w:tc>
          <w:tcPr>
            <w:tcW w:w="5244" w:type="dxa"/>
            <w:tcBorders>
              <w:top w:val="single" w:color="BCBEC0" w:sz="4" w:space="0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5A0A9113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Tax Office: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>所属税务局</w:t>
            </w:r>
          </w:p>
        </w:tc>
      </w:tr>
      <w:tr w14:paraId="35AB6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9" w:type="dxa"/>
            <w:tcBorders>
              <w:top w:val="single" w:color="BCBEC0" w:sz="4" w:space="0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35D99687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  <w:t>City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城市</w:t>
            </w:r>
          </w:p>
        </w:tc>
        <w:tc>
          <w:tcPr>
            <w:tcW w:w="5244" w:type="dxa"/>
            <w:tcBorders>
              <w:top w:val="single" w:color="BCBEC0" w:sz="4" w:space="0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77709906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Postal Code: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邮编</w:t>
            </w:r>
          </w:p>
        </w:tc>
      </w:tr>
      <w:tr w14:paraId="1EE9BC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773" w:type="dxa"/>
            <w:gridSpan w:val="2"/>
            <w:tcBorders>
              <w:top w:val="single" w:color="BCBEC0" w:sz="4" w:space="0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44196FFB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Address 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      总店街道   门牌号</w:t>
            </w:r>
            <w: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Branch: 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如果是分店，这里写上分店的街道，门牌号，城市</w:t>
            </w:r>
          </w:p>
        </w:tc>
      </w:tr>
      <w:tr w14:paraId="667E8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exact"/>
        </w:trPr>
        <w:tc>
          <w:tcPr>
            <w:tcW w:w="10773" w:type="dxa"/>
            <w:gridSpan w:val="2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3E83EF42">
            <w:pPr>
              <w:rPr>
                <w:rFonts w:hint="default" w:eastAsia="SimSun"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  <w:lang w:val="en-US"/>
              </w:rPr>
              <w:t>*</w:t>
            </w:r>
            <w:r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  <w:lang w:val="en-US"/>
              </w:rPr>
              <w:t>Legal Representative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  <w:br w:type="textWrapping"/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  <w:t xml:space="preserve">(Signatory of the Agreement):  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eastAsia="SimSun"/>
                <w:sz w:val="18"/>
                <w:szCs w:val="18"/>
                <w:lang w:val="en-US" w:eastAsia="zh-CN"/>
              </w:rPr>
              <w:t xml:space="preserve">           </w:t>
            </w:r>
            <w:r>
              <w:rPr>
                <w:rFonts w:hint="eastAsia" w:eastAsia="SimSun"/>
                <w:b/>
                <w:bCs/>
                <w:sz w:val="18"/>
                <w:szCs w:val="18"/>
                <w:lang w:val="en-US" w:eastAsia="zh-CN"/>
              </w:rPr>
              <w:t>法定代表人姓名</w:t>
            </w:r>
          </w:p>
        </w:tc>
      </w:tr>
      <w:tr w14:paraId="6B3CC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9" w:type="dxa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7C0D727C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Position : </w:t>
            </w:r>
            <w:r>
              <w:rPr>
                <w:rFonts w:hint="default" w:ascii="Open Sans" w:hAnsi="Open Sans" w:cs="Open Sans"/>
                <w:b/>
                <w:bCs/>
                <w:sz w:val="18"/>
                <w:szCs w:val="18"/>
                <w:lang w:val="en-US"/>
              </w:rPr>
              <w:t>BOSS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职位   </w:t>
            </w:r>
          </w:p>
          <w:p w14:paraId="59911AD2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44" w:type="dxa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2EBEDD4E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Email 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        接收电子合同的邮箱，千万别写错了</w:t>
            </w:r>
          </w:p>
        </w:tc>
      </w:tr>
      <w:tr w14:paraId="1FAA6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9" w:type="dxa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4CDD643D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Telephone: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> 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联系电话</w:t>
            </w:r>
          </w:p>
        </w:tc>
        <w:tc>
          <w:tcPr>
            <w:tcW w:w="5244" w:type="dxa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645B5A77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color w:val="EE0000"/>
                <w:sz w:val="18"/>
                <w:szCs w:val="18"/>
              </w:rPr>
              <w:t>*</w:t>
            </w: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 xml:space="preserve"> Mobile Phone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       联系人手机号</w:t>
            </w:r>
          </w:p>
        </w:tc>
      </w:tr>
      <w:tr w14:paraId="7B7C8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773" w:type="dxa"/>
            <w:gridSpan w:val="2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5FEBFE02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  Contact Person: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                               为方便MEGA SOFT公司，可以提供另一个联系人，也可以不填</w:t>
            </w:r>
          </w:p>
        </w:tc>
      </w:tr>
      <w:tr w14:paraId="6F09E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9" w:type="dxa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3076B0A1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Telephone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5244" w:type="dxa"/>
            <w:tcBorders>
              <w:top w:val="single" w:color="BCBEC0" w:sz="4" w:space="0"/>
              <w:left w:val="nil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5462D81E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Email :</w:t>
            </w:r>
          </w:p>
        </w:tc>
      </w:tr>
      <w:tr w14:paraId="57C08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0773" w:type="dxa"/>
            <w:gridSpan w:val="2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77141041">
            <w:pPr>
              <w:rPr>
                <w:rFonts w:hint="default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  InvoiceLink Administrator:   </w:t>
            </w:r>
            <w:r>
              <w:rPr>
                <w:rFonts w:hint="eastAsia" w:ascii="Open Sans" w:hAnsi="Open Sans" w:eastAsia="SimSun" w:cs="Open Sans"/>
                <w:b/>
                <w:bCs/>
                <w:sz w:val="18"/>
                <w:szCs w:val="18"/>
                <w:lang w:val="en-US" w:eastAsia="zh-CN"/>
              </w:rPr>
              <w:t xml:space="preserve">                            为方便MEGA SOFT公司，可以提供另一个联系人，也可以不填</w:t>
            </w:r>
          </w:p>
        </w:tc>
      </w:tr>
      <w:tr w14:paraId="0D55FF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529" w:type="dxa"/>
            <w:tcBorders>
              <w:top w:val="nil"/>
              <w:left w:val="single" w:color="BCBEC0" w:sz="4" w:space="0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42B62C70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  </w:t>
            </w:r>
            <w:r>
              <w:rPr>
                <w:rFonts w:ascii="Open Sans" w:hAnsi="Open Sans" w:cs="Open Sans"/>
                <w:b/>
                <w:bCs/>
                <w:i/>
                <w:iCs/>
                <w:sz w:val="18"/>
                <w:szCs w:val="18"/>
              </w:rPr>
              <w:t>Telephone</w:t>
            </w: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5244" w:type="dxa"/>
            <w:tcBorders>
              <w:top w:val="single" w:color="BCBEC0" w:sz="4" w:space="0"/>
              <w:left w:val="nil"/>
              <w:bottom w:val="single" w:color="BCBEC0" w:sz="4" w:space="0"/>
              <w:right w:val="single" w:color="BCBEC0" w:sz="4" w:space="0"/>
            </w:tcBorders>
            <w:shd w:val="clear" w:color="000000" w:fill="FFFFFF"/>
            <w:vAlign w:val="center"/>
          </w:tcPr>
          <w:p w14:paraId="61D39708">
            <w:pPr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Email :</w:t>
            </w:r>
          </w:p>
        </w:tc>
      </w:tr>
    </w:tbl>
    <w:p w14:paraId="36395548">
      <w:pPr>
        <w:spacing w:before="100" w:beforeAutospacing="1" w:after="100" w:afterAutospacing="1" w:line="240" w:lineRule="auto"/>
        <w:ind w:left="-1134" w:right="566"/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</w:pP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According to </w:t>
      </w:r>
      <w:r>
        <w:rPr>
          <w:rFonts w:ascii="Open Sans" w:hAnsi="Open Sans" w:eastAsia="Times New Roman" w:cs="Open Sans"/>
          <w:b/>
          <w:bCs/>
          <w:kern w:val="0"/>
          <w:sz w:val="18"/>
          <w:szCs w:val="18"/>
          <w:lang w:val="en-US" w:eastAsia="el-GR"/>
          <w14:ligatures w14:val="none"/>
        </w:rPr>
        <w:t>AADE Decision A.1112/2025</w:t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 (see </w:t>
      </w:r>
      <w:r>
        <w:rPr>
          <w:rFonts w:ascii="Open Sans" w:hAnsi="Open Sans" w:eastAsia="Times New Roman" w:cs="Open Sans"/>
          <w:b/>
          <w:bCs/>
          <w:kern w:val="0"/>
          <w:sz w:val="18"/>
          <w:szCs w:val="18"/>
          <w:lang w:val="en-US" w:eastAsia="el-GR"/>
          <w14:ligatures w14:val="none"/>
        </w:rPr>
        <w:t>Article 5 &amp; Article 7</w:t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) regarding the transmission of retail sales documents through a Provider, you are </w:t>
      </w:r>
      <w:r>
        <w:rPr>
          <w:rFonts w:ascii="Open Sans" w:hAnsi="Open Sans" w:eastAsia="Times New Roman" w:cs="Open Sans"/>
          <w:b/>
          <w:bCs/>
          <w:kern w:val="0"/>
          <w:sz w:val="18"/>
          <w:szCs w:val="18"/>
          <w:lang w:val="en-US" w:eastAsia="el-GR"/>
          <w14:ligatures w14:val="none"/>
        </w:rPr>
        <w:t>required to have an alternative internet connection method</w:t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 to ensure successful connection with the Provider.The alternative equivalent method must be </w:t>
      </w:r>
      <w:r>
        <w:rPr>
          <w:rFonts w:ascii="Open Sans" w:hAnsi="Open Sans" w:eastAsia="Times New Roman" w:cs="Open Sans"/>
          <w:b/>
          <w:bCs/>
          <w:kern w:val="0"/>
          <w:sz w:val="18"/>
          <w:szCs w:val="18"/>
          <w:lang w:val="en-US" w:eastAsia="el-GR"/>
          <w14:ligatures w14:val="none"/>
        </w:rPr>
        <w:t>explicitly stated in the Agreement</w:t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 between us and included in the Provider Declaration.</w:t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br w:type="textWrapping"/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For this reason, it is </w:t>
      </w:r>
      <w:r>
        <w:rPr>
          <w:rFonts w:ascii="Open Sans" w:hAnsi="Open Sans" w:eastAsia="Times New Roman" w:cs="Open Sans"/>
          <w:b/>
          <w:bCs/>
          <w:kern w:val="0"/>
          <w:sz w:val="18"/>
          <w:szCs w:val="18"/>
          <w:lang w:val="en-US" w:eastAsia="el-GR"/>
          <w14:ligatures w14:val="none"/>
        </w:rPr>
        <w:t>mandatory</w:t>
      </w:r>
      <w:r>
        <w:rPr>
          <w:rFonts w:ascii="Open Sans" w:hAnsi="Open Sans" w:eastAsia="Times New Roman" w:cs="Open Sans"/>
          <w:kern w:val="0"/>
          <w:sz w:val="18"/>
          <w:szCs w:val="18"/>
          <w:lang w:val="en-US" w:eastAsia="el-GR"/>
          <w14:ligatures w14:val="none"/>
        </w:rPr>
        <w:t xml:space="preserve"> that you provide us with the following information:</w:t>
      </w:r>
    </w:p>
    <w:tbl>
      <w:tblPr>
        <w:tblStyle w:val="17"/>
        <w:tblW w:w="0" w:type="auto"/>
        <w:tblInd w:w="-1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3402"/>
        <w:gridCol w:w="3118"/>
      </w:tblGrid>
      <w:tr w14:paraId="656E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</w:tcPr>
          <w:p w14:paraId="7C9A3956">
            <w:pPr>
              <w:spacing w:after="100" w:afterAutospacing="1" w:line="240" w:lineRule="auto"/>
              <w:ind w:right="849"/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</w:pPr>
            <w:r>
              <w:rPr>
                <w:rStyle w:val="19"/>
                <w:rFonts w:ascii="Open Sans" w:hAnsi="Open Sans" w:cs="Open Sans"/>
                <w:sz w:val="18"/>
                <w:szCs w:val="18"/>
                <w:lang w:val="en-US"/>
              </w:rPr>
              <w:t>Name of Alternative Internet Service Provider</w:t>
            </w:r>
            <w:r>
              <w:rPr>
                <w:rFonts w:ascii="Open Sans" w:hAnsi="Open Sans" w:cs="Open Sans"/>
                <w:b/>
                <w:bCs/>
                <w:i/>
                <w:iCs/>
                <w:color w:val="EE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3402" w:type="dxa"/>
          </w:tcPr>
          <w:p w14:paraId="43969333">
            <w:pPr>
              <w:spacing w:after="100" w:afterAutospacing="1" w:line="240" w:lineRule="auto"/>
              <w:ind w:right="849"/>
              <w:rPr>
                <w:rFonts w:ascii="Open Sans" w:hAnsi="Open Sans" w:cs="Open Sans"/>
                <w:b/>
                <w:bCs/>
                <w:sz w:val="18"/>
                <w:szCs w:val="18"/>
                <w:lang w:val="en-US"/>
              </w:rPr>
            </w:pPr>
            <w:r>
              <w:rPr>
                <w:rStyle w:val="19"/>
                <w:rFonts w:ascii="Open Sans" w:hAnsi="Open Sans" w:cs="Open Sans"/>
                <w:sz w:val="18"/>
                <w:szCs w:val="18"/>
                <w:lang w:val="en-US"/>
              </w:rPr>
              <w:t>Internet Service Provider Contract Number</w:t>
            </w:r>
            <w:r>
              <w:rPr>
                <w:rStyle w:val="19"/>
                <w:rFonts w:ascii="Open Sans" w:hAnsi="Open Sans" w:cs="Open Sans"/>
                <w:color w:val="EE0000"/>
                <w:sz w:val="18"/>
                <w:szCs w:val="18"/>
                <w:lang w:val="en-US"/>
              </w:rPr>
              <w:t>*</w:t>
            </w:r>
          </w:p>
        </w:tc>
        <w:tc>
          <w:tcPr>
            <w:tcW w:w="3118" w:type="dxa"/>
          </w:tcPr>
          <w:p w14:paraId="0299E838">
            <w:pPr>
              <w:spacing w:after="100" w:afterAutospacing="1" w:line="240" w:lineRule="auto"/>
              <w:ind w:right="849"/>
              <w:rPr>
                <w:rFonts w:ascii="Open Sans" w:hAnsi="Open Sans" w:cs="Open Sans"/>
                <w:b/>
                <w:bCs/>
                <w:sz w:val="18"/>
                <w:szCs w:val="18"/>
              </w:rPr>
            </w:pPr>
            <w:r>
              <w:rPr>
                <w:rStyle w:val="19"/>
                <w:rFonts w:ascii="Open Sans" w:hAnsi="Open Sans" w:cs="Open Sans"/>
                <w:sz w:val="18"/>
                <w:szCs w:val="18"/>
              </w:rPr>
              <w:t>Internet Service Contract Date</w:t>
            </w:r>
            <w:r>
              <w:rPr>
                <w:rFonts w:ascii="Open Sans" w:hAnsi="Open Sans" w:cs="Open Sans"/>
                <w:color w:val="EE0000"/>
                <w:sz w:val="18"/>
                <w:szCs w:val="18"/>
              </w:rPr>
              <w:t>*</w:t>
            </w:r>
          </w:p>
        </w:tc>
      </w:tr>
      <w:tr w14:paraId="0BC93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4248" w:type="dxa"/>
          </w:tcPr>
          <w:p w14:paraId="5495C186">
            <w:pPr>
              <w:spacing w:after="100" w:afterAutospacing="1" w:line="240" w:lineRule="auto"/>
              <w:ind w:right="849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402" w:type="dxa"/>
          </w:tcPr>
          <w:p w14:paraId="102E2526">
            <w:pPr>
              <w:spacing w:after="100" w:afterAutospacing="1" w:line="240" w:lineRule="auto"/>
              <w:ind w:right="849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118" w:type="dxa"/>
          </w:tcPr>
          <w:p w14:paraId="5553D2C2">
            <w:pPr>
              <w:spacing w:after="100" w:afterAutospacing="1" w:line="240" w:lineRule="auto"/>
              <w:ind w:right="849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72FF8C9E">
      <w:pPr>
        <w:spacing w:after="100" w:afterAutospacing="1" w:line="240" w:lineRule="auto"/>
        <w:ind w:left="-1134"/>
        <w:contextualSpacing/>
        <w:rPr>
          <w:rFonts w:ascii="Open Sans" w:hAnsi="Open Sans" w:cs="Open Sans"/>
          <w:b/>
          <w:bCs/>
          <w:sz w:val="18"/>
          <w:szCs w:val="18"/>
          <w:lang w:val="en-US"/>
        </w:rPr>
      </w:pPr>
      <w:r>
        <w:rPr>
          <w:rFonts w:ascii="Open Sans" w:hAnsi="Open Sans" w:cs="Open Sans"/>
          <w:b/>
          <w:bCs/>
          <w:sz w:val="18"/>
          <w:szCs w:val="18"/>
          <w:lang w:val="en-US"/>
        </w:rPr>
        <w:t xml:space="preserve">Fields marked with </w:t>
      </w:r>
      <w:r>
        <w:rPr>
          <w:rFonts w:ascii="Open Sans" w:hAnsi="Open Sans" w:cs="Open Sans"/>
          <w:b/>
          <w:bCs/>
          <w:color w:val="EE0000"/>
          <w:sz w:val="18"/>
          <w:szCs w:val="18"/>
          <w:lang w:val="en-US"/>
        </w:rPr>
        <w:t>*</w:t>
      </w:r>
      <w:r>
        <w:rPr>
          <w:rFonts w:ascii="Open Sans" w:hAnsi="Open Sans" w:cs="Open Sans"/>
          <w:b/>
          <w:bCs/>
          <w:sz w:val="18"/>
          <w:szCs w:val="18"/>
          <w:lang w:val="en-US"/>
        </w:rPr>
        <w:t xml:space="preserve"> are mandatory and must be completed</w:t>
      </w:r>
    </w:p>
    <w:p w14:paraId="4F76A987">
      <w:pPr>
        <w:spacing w:after="100" w:afterAutospacing="1" w:line="240" w:lineRule="auto"/>
        <w:ind w:left="-1276"/>
        <w:contextualSpacing/>
        <w:rPr>
          <w:lang w:val="en-US"/>
        </w:rPr>
      </w:pPr>
    </w:p>
    <w:p w14:paraId="37842F99">
      <w:pPr>
        <w:spacing w:after="100" w:afterAutospacing="1" w:line="240" w:lineRule="auto"/>
        <w:ind w:left="-1134"/>
        <w:contextualSpacing/>
        <w:rPr>
          <w:rFonts w:ascii="Open Sans" w:hAnsi="Open Sans" w:cs="Open Sans"/>
          <w:b/>
          <w:bCs/>
          <w:color w:val="FF0000"/>
          <w:sz w:val="18"/>
          <w:szCs w:val="18"/>
          <w:u w:val="single"/>
          <w:lang w:val="en-US"/>
        </w:rPr>
      </w:pPr>
      <w:r>
        <w:rPr>
          <w:rFonts w:ascii="Segoe UI Emoji" w:hAnsi="Segoe UI Emoji" w:cs="Segoe UI Emoji"/>
          <w:b/>
          <w:bCs/>
          <w:color w:val="FF0000"/>
          <w:sz w:val="18"/>
          <w:szCs w:val="18"/>
          <w:u w:val="single"/>
          <w:lang w:val="en-US"/>
        </w:rPr>
        <w:t>⚠</w:t>
      </w:r>
      <w:r>
        <w:rPr>
          <w:rFonts w:ascii="Segoe UI Emoji" w:hAnsi="Segoe UI Emoji" w:cs="Segoe UI Emoji"/>
          <w:b/>
          <w:bCs/>
          <w:color w:val="FF0000"/>
          <w:sz w:val="18"/>
          <w:szCs w:val="18"/>
          <w:u w:val="single"/>
        </w:rPr>
        <w:t>️</w:t>
      </w:r>
      <w:r>
        <w:rPr>
          <w:rFonts w:ascii="Open Sans" w:hAnsi="Open Sans" w:cs="Open Sans"/>
          <w:b/>
          <w:bCs/>
          <w:color w:val="FF0000"/>
          <w:sz w:val="18"/>
          <w:szCs w:val="18"/>
          <w:u w:val="single"/>
          <w:lang w:val="en-US"/>
        </w:rPr>
        <w:t xml:space="preserve"> ATTENTION:</w:t>
      </w:r>
      <w:r>
        <w:rPr>
          <w:rFonts w:ascii="Open Sans" w:hAnsi="Open Sans" w:cs="Open Sans"/>
          <w:b/>
          <w:bCs/>
          <w:color w:val="FF0000"/>
          <w:sz w:val="18"/>
          <w:szCs w:val="18"/>
          <w:u w:val="single"/>
          <w:lang w:val="en-US"/>
        </w:rPr>
        <w:br w:type="textWrapping"/>
      </w:r>
      <w:r>
        <w:rPr>
          <w:rFonts w:ascii="Open Sans" w:hAnsi="Open Sans" w:cs="Open Sans"/>
          <w:b/>
          <w:bCs/>
          <w:color w:val="FF0000"/>
          <w:sz w:val="18"/>
          <w:szCs w:val="18"/>
          <w:u w:val="single"/>
          <w:lang w:val="en-US"/>
        </w:rPr>
        <w:t>IT IS IMPORTANT THAT THE CONTACT DETAILS YOU PROVIDE BELONG TO THE PERSONS INDICATED AND REQUESTED IN THE FORM, AND NOT TO ANY EXTERNAL PARTNER (SUCH AS YOUR EXTERNAL ACCOUNTANT).</w:t>
      </w:r>
    </w:p>
    <w:p w14:paraId="0E2592A1">
      <w:pPr>
        <w:spacing w:after="100" w:afterAutospacing="1" w:line="240" w:lineRule="auto"/>
        <w:ind w:left="-1276"/>
        <w:contextualSpacing/>
        <w:jc w:val="center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</w:p>
    <w:p w14:paraId="41D5199E">
      <w:pPr>
        <w:spacing w:after="100" w:afterAutospacing="1" w:line="240" w:lineRule="auto"/>
        <w:ind w:left="-1276"/>
        <w:contextualSpacing/>
        <w:jc w:val="center"/>
        <w:rPr>
          <w:rFonts w:ascii="Open Sans" w:hAnsi="Open Sans" w:cs="Open Sans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  <w:lang w:val="en-US"/>
          <w14:textFill>
            <w14:solidFill>
              <w14:schemeClr w14:val="tx1"/>
            </w14:solidFill>
          </w14:textFill>
        </w:rPr>
        <w:t>InvoiceLink Electronic Document Transmission Service</w:t>
      </w:r>
    </w:p>
    <w:tbl>
      <w:tblPr>
        <w:tblStyle w:val="38"/>
        <w:tblW w:w="7938" w:type="dxa"/>
        <w:tblInd w:w="137" w:type="dxa"/>
        <w:tblBorders>
          <w:top w:val="single" w:color="83CAEB" w:themeColor="accent1" w:themeTint="66" w:sz="4" w:space="0"/>
          <w:left w:val="single" w:color="83CAEB" w:themeColor="accent1" w:themeTint="66" w:sz="4" w:space="0"/>
          <w:bottom w:val="single" w:color="83CAEB" w:themeColor="accent1" w:themeTint="66" w:sz="4" w:space="0"/>
          <w:right w:val="single" w:color="83CAEB" w:themeColor="accent1" w:themeTint="66" w:sz="4" w:space="0"/>
          <w:insideH w:val="single" w:color="83CAEB" w:themeColor="accent1" w:themeTint="66" w:sz="4" w:space="0"/>
          <w:insideV w:val="single" w:color="83CAEB" w:themeColor="accent1" w:themeTint="66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5"/>
        <w:gridCol w:w="2693"/>
      </w:tblGrid>
      <w:tr w14:paraId="2A64058F">
        <w:tblPrEx>
          <w:tblBorders>
            <w:top w:val="single" w:color="83CAEB" w:themeColor="accent1" w:themeTint="66" w:sz="4" w:space="0"/>
            <w:left w:val="single" w:color="83CAEB" w:themeColor="accent1" w:themeTint="66" w:sz="4" w:space="0"/>
            <w:bottom w:val="single" w:color="83CAEB" w:themeColor="accent1" w:themeTint="66" w:sz="4" w:space="0"/>
            <w:right w:val="single" w:color="83CAEB" w:themeColor="accent1" w:themeTint="66" w:sz="4" w:space="0"/>
            <w:insideH w:val="single" w:color="83CAEB" w:themeColor="accent1" w:themeTint="66" w:sz="4" w:space="0"/>
            <w:insideV w:val="single" w:color="83CAEB" w:themeColor="accent1" w:themeTint="66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5245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4694E5E8">
            <w:pPr>
              <w:spacing w:after="0" w:line="240" w:lineRule="auto"/>
              <w:jc w:val="right"/>
              <w:rPr>
                <w:rFonts w:ascii="Open Sans" w:hAnsi="Open Sans" w:eastAsia="Times New Roman" w:cs="Open Sans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6426DA8E">
            <w:pPr>
              <w:spacing w:after="100" w:afterAutospacing="1" w:line="240" w:lineRule="auto"/>
              <w:ind w:left="-1276"/>
              <w:contextualSpacing/>
              <w:jc w:val="center"/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Open Sans" w:hAnsi="Open Sans" w:cs="Open Sans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  <w:t>Annual InvoiceLink Subscription</w:t>
            </w:r>
            <w:r>
              <w:rPr>
                <w:rFonts w:ascii="Open Sans" w:hAnsi="Open Sans" w:eastAsia="Times New Roman" w:cs="Open Sans"/>
                <w:b/>
                <w:bCs/>
                <w:color w:val="EE0000"/>
                <w:kern w:val="0"/>
                <w:sz w:val="20"/>
                <w:szCs w:val="20"/>
                <w:lang w:eastAsia="el-GR"/>
                <w14:ligatures w14:val="none"/>
              </w:rPr>
              <w:t>**</w:t>
            </w: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:</w:t>
            </w:r>
          </w:p>
          <w:p w14:paraId="78CCD599">
            <w:pPr>
              <w:spacing w:after="0" w:line="240" w:lineRule="auto"/>
              <w:jc w:val="right"/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</w:tc>
        <w:tc>
          <w:tcPr>
            <w:tcW w:w="2693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23CCF9F5">
            <w:pPr>
              <w:spacing w:after="0" w:line="240" w:lineRule="auto"/>
              <w:jc w:val="center"/>
              <w:rPr>
                <w:rFonts w:ascii="Open Sans" w:hAnsi="Open Sans" w:eastAsia="Times New Roman" w:cs="Open Sans"/>
                <w:b w:val="0"/>
                <w:bCs w:val="0"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</w:p>
          <w:p w14:paraId="652B36F5">
            <w:pPr>
              <w:spacing w:after="0" w:line="240" w:lineRule="auto"/>
              <w:jc w:val="center"/>
              <w:rPr>
                <w:rFonts w:hint="eastAsia" w:ascii="Open Sans" w:hAnsi="Open Sans" w:eastAsia="SimSu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default"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 xml:space="preserve">Invoice LINK </w:t>
            </w:r>
            <w:r>
              <w:rPr>
                <w:rFonts w:hint="eastAsia" w:ascii="Open Sans" w:hAnsi="Open Sans" w:eastAsia="SimSun" w:cs="Open Sans"/>
                <w:b/>
                <w:bCs/>
                <w:color w:val="000000" w:themeColor="text1"/>
                <w:kern w:val="0"/>
                <w:sz w:val="20"/>
                <w:szCs w:val="20"/>
                <w:u w:val="single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？？</w:t>
            </w:r>
          </w:p>
          <w:p w14:paraId="1EB415D5">
            <w:pPr>
              <w:spacing w:after="0" w:line="240" w:lineRule="auto"/>
              <w:jc w:val="center"/>
              <w:rPr>
                <w:rFonts w:hint="default" w:ascii="Open Sans" w:hAnsi="Open Sans" w:eastAsia="SimSu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hint="eastAsia" w:ascii="Open Sans" w:hAnsi="Open Sans" w:eastAsia="SimSu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  <w14:ligatures w14:val="none"/>
              </w:rPr>
              <w:t>这里写你要开通的一年发票的数额度</w:t>
            </w:r>
            <w:bookmarkStart w:id="0" w:name="_GoBack"/>
            <w:bookmarkEnd w:id="0"/>
          </w:p>
        </w:tc>
      </w:tr>
    </w:tbl>
    <w:p w14:paraId="401A8F7E">
      <w:pPr>
        <w:spacing w:after="100" w:afterAutospacing="1" w:line="240" w:lineRule="auto"/>
        <w:contextualSpacing/>
        <w:jc w:val="both"/>
        <w:rPr>
          <w:rFonts w:ascii="Open Sans" w:hAnsi="Open Sans" w:cs="Open Sans"/>
          <w:sz w:val="16"/>
          <w:szCs w:val="16"/>
        </w:rPr>
      </w:pPr>
    </w:p>
    <w:tbl>
      <w:tblPr>
        <w:tblStyle w:val="17"/>
        <w:tblW w:w="0" w:type="auto"/>
        <w:tblInd w:w="28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4"/>
        <w:gridCol w:w="765"/>
      </w:tblGrid>
      <w:tr w14:paraId="36038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65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BEBEBE" w:themeColor="background1" w:themeShade="BF" w:sz="4" w:space="0"/>
            </w:tcBorders>
          </w:tcPr>
          <w:p w14:paraId="73DC0D0A">
            <w:pPr>
              <w:spacing w:after="100" w:afterAutospacing="1" w:line="240" w:lineRule="auto"/>
              <w:ind w:right="169"/>
              <w:contextualSpacing/>
              <w:jc w:val="right"/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B2</w:t>
            </w: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C</w:t>
            </w:r>
          </w:p>
        </w:tc>
        <w:tc>
          <w:tcPr>
            <w:tcW w:w="2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5BED347D">
            <w:pPr>
              <w:spacing w:after="100" w:afterAutospacing="1" w:line="240" w:lineRule="auto"/>
              <w:ind w:right="465"/>
              <w:contextualSpacing/>
              <w:rPr>
                <w:rFonts w:ascii="Open Sans" w:hAnsi="Open Sans" w:cs="Open Sans"/>
                <w:sz w:val="16"/>
                <w:szCs w:val="16"/>
                <w:lang w:val="en-US"/>
              </w:rPr>
            </w:pPr>
          </w:p>
        </w:tc>
      </w:tr>
      <w:tr w14:paraId="37795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BEBEBE" w:themeColor="background1" w:themeShade="BF" w:sz="4" w:space="0"/>
            </w:tcBorders>
          </w:tcPr>
          <w:p w14:paraId="3FC50D1C">
            <w:pPr>
              <w:spacing w:after="100" w:afterAutospacing="1" w:line="240" w:lineRule="auto"/>
              <w:ind w:right="169"/>
              <w:contextualSpacing/>
              <w:jc w:val="right"/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B2</w:t>
            </w: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B</w:t>
            </w:r>
          </w:p>
        </w:tc>
        <w:tc>
          <w:tcPr>
            <w:tcW w:w="2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594C5EA">
            <w:pPr>
              <w:spacing w:after="100" w:afterAutospacing="1" w:line="240" w:lineRule="auto"/>
              <w:ind w:right="465"/>
              <w:contextualSpacing/>
              <w:rPr>
                <w:rFonts w:hint="default" w:ascii="Open Sans" w:hAnsi="Open Sans" w:cs="Open Sans"/>
                <w:sz w:val="16"/>
                <w:szCs w:val="16"/>
                <w:lang w:val="en-US"/>
              </w:rPr>
            </w:pPr>
            <w:r>
              <w:rPr>
                <w:rFonts w:hint="default" w:ascii="Open Sans" w:hAnsi="Open Sans" w:cs="Open Sans"/>
                <w:sz w:val="16"/>
                <w:szCs w:val="16"/>
                <w:lang w:val="en-US"/>
              </w:rPr>
              <w:t>x</w:t>
            </w:r>
          </w:p>
        </w:tc>
      </w:tr>
      <w:tr w14:paraId="411E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BEBEBE" w:themeColor="background1" w:themeShade="BF" w:sz="4" w:space="0"/>
            </w:tcBorders>
          </w:tcPr>
          <w:p w14:paraId="561510D7">
            <w:pPr>
              <w:spacing w:after="100" w:afterAutospacing="1" w:line="240" w:lineRule="auto"/>
              <w:ind w:right="169"/>
              <w:contextualSpacing/>
              <w:jc w:val="right"/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</w:pP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val="en-US"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B2G+</w:t>
            </w:r>
            <w:r>
              <w:rPr>
                <w:rFonts w:ascii="Open Sans" w:hAnsi="Open Sans" w:eastAsia="Times New Roman" w:cs="Open Sans"/>
                <w:b/>
                <w:bCs/>
                <w:color w:val="000000" w:themeColor="text1"/>
                <w:kern w:val="0"/>
                <w:sz w:val="20"/>
                <w:szCs w:val="20"/>
                <w:lang w:eastAsia="el-GR"/>
                <w14:textFill>
                  <w14:solidFill>
                    <w14:schemeClr w14:val="tx1"/>
                  </w14:solidFill>
                </w14:textFill>
                <w14:ligatures w14:val="none"/>
              </w:rPr>
              <w:t>PEPPOL</w:t>
            </w:r>
          </w:p>
        </w:tc>
        <w:tc>
          <w:tcPr>
            <w:tcW w:w="284" w:type="dxa"/>
            <w:tcBorders>
              <w:top w:val="single" w:color="BEBEBE" w:themeColor="background1" w:themeShade="BF" w:sz="4" w:space="0"/>
              <w:left w:val="single" w:color="BEBEBE" w:themeColor="background1" w:themeShade="BF" w:sz="4" w:space="0"/>
              <w:bottom w:val="single" w:color="BEBEBE" w:themeColor="background1" w:themeShade="BF" w:sz="4" w:space="0"/>
              <w:right w:val="single" w:color="BEBEBE" w:themeColor="background1" w:themeShade="BF" w:sz="4" w:space="0"/>
            </w:tcBorders>
          </w:tcPr>
          <w:p w14:paraId="0133F3DB">
            <w:pPr>
              <w:spacing w:after="100" w:afterAutospacing="1" w:line="240" w:lineRule="auto"/>
              <w:ind w:right="465"/>
              <w:contextualSpacing/>
              <w:rPr>
                <w:rFonts w:ascii="Open Sans" w:hAnsi="Open Sans" w:cs="Open Sans"/>
                <w:sz w:val="16"/>
                <w:szCs w:val="16"/>
                <w:lang w:val="en-US"/>
              </w:rPr>
            </w:pPr>
          </w:p>
        </w:tc>
      </w:tr>
    </w:tbl>
    <w:p w14:paraId="6577B7F4">
      <w:pPr>
        <w:rPr>
          <w:rFonts w:ascii="Open Sans" w:hAnsi="Open Sans" w:cs="Open Sans"/>
          <w:sz w:val="16"/>
          <w:szCs w:val="16"/>
          <w:lang w:val="en-US"/>
        </w:rPr>
      </w:pPr>
      <w:r>
        <w:rPr>
          <w:rFonts w:ascii="Open Sans" w:hAnsi="Open Sans" w:cs="Open Sans"/>
          <w:b/>
          <w:bCs/>
          <w:i/>
          <w:iCs/>
          <w:sz w:val="16"/>
          <w:szCs w:val="16"/>
          <w:lang w:val="en-US"/>
        </w:rPr>
        <w:t xml:space="preserve">                                                                      Check the box corresponding to your selected option.</w:t>
      </w:r>
    </w:p>
    <w:p w14:paraId="507BE69D">
      <w:pPr>
        <w:ind w:left="-851" w:right="849"/>
        <w:rPr>
          <w:rFonts w:ascii="Open Sans" w:hAnsi="Open Sans" w:cs="Open Sans"/>
          <w:b/>
          <w:bCs/>
          <w:i/>
          <w:iCs/>
          <w:sz w:val="16"/>
          <w:szCs w:val="16"/>
          <w:lang w:val="en-US"/>
        </w:rPr>
      </w:pPr>
      <w:r>
        <w:rPr>
          <w:rFonts w:ascii="Open Sans" w:hAnsi="Open Sans" w:cs="Open Sans"/>
          <w:b/>
          <w:bCs/>
          <w:i/>
          <w:iCs/>
          <w:color w:val="EE0000"/>
          <w:sz w:val="20"/>
          <w:szCs w:val="20"/>
          <w:lang w:val="en-US"/>
        </w:rPr>
        <w:t>**</w:t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 xml:space="preserve"> </w:t>
      </w:r>
      <w:r>
        <w:rPr>
          <w:rFonts w:ascii="Open Sans" w:hAnsi="Open Sans" w:cs="Open Sans"/>
          <w:b/>
          <w:bCs/>
          <w:i/>
          <w:iCs/>
          <w:color w:val="EE0000"/>
          <w:sz w:val="20"/>
          <w:szCs w:val="20"/>
          <w:lang w:val="en-US"/>
        </w:rPr>
        <w:t>In the adjacent field</w:t>
      </w:r>
      <w:r>
        <w:rPr>
          <w:rFonts w:ascii="Open Sans" w:hAnsi="Open Sans" w:cs="Open Sans"/>
          <w:i/>
          <w:iCs/>
          <w:color w:val="EE0000"/>
          <w:sz w:val="20"/>
          <w:szCs w:val="20"/>
          <w:lang w:val="en-US"/>
        </w:rPr>
        <w:t>, fill in the package you have chosen as it appears in the Price List. For more information regarding the completion of the fields, please contact the Sales Department.</w:t>
      </w:r>
    </w:p>
    <w:p w14:paraId="22F9EAB2">
      <w:pPr>
        <w:ind w:left="-1560"/>
        <w:jc w:val="center"/>
        <w:rPr>
          <w:rFonts w:ascii="Open Sans" w:hAnsi="Open Sans" w:cs="Open Sans"/>
          <w:sz w:val="16"/>
          <w:szCs w:val="16"/>
        </w:rPr>
      </w:pPr>
      <w:r>
        <w:rPr>
          <w:rFonts w:ascii="Open Sans" w:hAnsi="Open Sans" w:cs="Open Sans"/>
          <w:sz w:val="16"/>
          <w:szCs w:val="16"/>
        </w:rPr>
        <w:drawing>
          <wp:inline distT="0" distB="0" distL="0" distR="0">
            <wp:extent cx="1933575" cy="410845"/>
            <wp:effectExtent l="0" t="0" r="0" b="8255"/>
            <wp:docPr id="147025217" name="Εικόνα 2" descr="Εικόνα που περιέχει γραμματοσειρά, γραφικά, γραφιστική, κείμεν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25217" name="Εικόνα 2" descr="Εικόνα που περιέχει γραμματοσειρά, γραφικά, γραφιστική, κείμενο&#10;&#10;Περιγραφή που δημιουργήθηκε αυτόματα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5532" cy="42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5" w:type="default"/>
      <w:footerReference r:id="rId6" w:type="default"/>
      <w:pgSz w:w="11906" w:h="16838"/>
      <w:pgMar w:top="22" w:right="0" w:bottom="0" w:left="1701" w:header="3" w:footer="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Euphorigenic">
    <w:altName w:val="Segoe UI Semilight"/>
    <w:panose1 w:val="02000400000000000000"/>
    <w:charset w:val="00"/>
    <w:family w:val="auto"/>
    <w:pitch w:val="default"/>
    <w:sig w:usb0="00000000" w:usb1="00000000" w:usb2="00000000" w:usb3="00000000" w:csb0="00000001" w:csb1="00000000"/>
  </w:font>
  <w:font w:name="DengXian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Open Sans">
    <w:altName w:val="Times New Roman"/>
    <w:panose1 w:val="020B0606030504020204"/>
    <w:charset w:val="A1"/>
    <w:family w:val="swiss"/>
    <w:pitch w:val="default"/>
    <w:sig w:usb0="00000000" w:usb1="00000000" w:usb2="00000028" w:usb3="00000000" w:csb0="0000019F" w:csb1="00000000"/>
  </w:font>
  <w:font w:name="Segoe UI Emoji">
    <w:panose1 w:val="020B0502040204020203"/>
    <w:charset w:val="00"/>
    <w:family w:val="swiss"/>
    <w:pitch w:val="default"/>
    <w:sig w:usb0="00000001" w:usb1="02000000" w:usb2="08000000" w:usb3="00000000" w:csb0="0000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46000D03">
    <w:panose1 w:val="02020803070505020304"/>
    <w:charset w:val="00"/>
    <w:family w:val="auto"/>
    <w:pitch w:val="default"/>
    <w:sig w:usb0="00000001" w:usb1="00000000" w:usb2="00000000" w:usb3="00000000" w:csb0="00000001" w:csb1="00000000"/>
  </w:font>
  <w:font w:name="KSOFE753C905">
    <w:panose1 w:val="02020703060505090304"/>
    <w:charset w:val="00"/>
    <w:family w:val="auto"/>
    <w:pitch w:val="default"/>
    <w:sig w:usb0="00000001" w:usb1="00000000" w:usb2="00000000" w:usb3="00000000" w:csb0="00000001" w:csb1="00000000"/>
  </w:font>
  <w:font w:name="KSOFF5562F02">
    <w:panose1 w:val="02020603050405020304"/>
    <w:charset w:val="00"/>
    <w:family w:val="auto"/>
    <w:pitch w:val="default"/>
    <w:sig w:usb0="00000001" w:usb1="00000000" w:usb2="00000000" w:usb3="00000000" w:csb0="00000001" w:csb1="00000000"/>
  </w:font>
  <w:font w:name="KSOF96A9EB04">
    <w:panose1 w:val="02020503050405090304"/>
    <w:charset w:val="00"/>
    <w:family w:val="auto"/>
    <w:pitch w:val="default"/>
    <w:sig w:usb0="00000001" w:usb1="00000000" w:usb2="00000000" w:usb3="00000000" w:csb0="00000001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UI Semilight">
    <w:panose1 w:val="020B04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0B1AA">
    <w:pPr>
      <w:pStyle w:val="11"/>
      <w:ind w:left="-170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C24D8">
    <w:pPr>
      <w:pStyle w:val="12"/>
      <w:ind w:left="-1701"/>
    </w:pPr>
    <w:r>
      <w:drawing>
        <wp:inline distT="0" distB="0" distL="0" distR="0">
          <wp:extent cx="7552055" cy="590550"/>
          <wp:effectExtent l="0" t="0" r="0" b="0"/>
          <wp:docPr id="1908028418" name="Εικόνα 1" descr="Εικόνα που περιέχει κείμενο, στιγμιότυπο οθόνης, φύ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028418" name="Εικόνα 1" descr="Εικόνα που περιέχει κείμενο, στιγμιότυπο οθόνης, φύση&#10;&#10;Περιγραφή που δημιουργήθηκε αυτόματα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867" b="14918"/>
                  <a:stretch>
                    <a:fillRect/>
                  </a:stretch>
                </pic:blipFill>
                <pic:spPr>
                  <a:xfrm>
                    <a:off x="0" y="0"/>
                    <a:ext cx="7610697" cy="595086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AA"/>
    <w:rsid w:val="00006B65"/>
    <w:rsid w:val="00012A92"/>
    <w:rsid w:val="00021E27"/>
    <w:rsid w:val="00022AE7"/>
    <w:rsid w:val="0005436B"/>
    <w:rsid w:val="00104877"/>
    <w:rsid w:val="00174FC9"/>
    <w:rsid w:val="001B2E52"/>
    <w:rsid w:val="001C49B8"/>
    <w:rsid w:val="001D1A40"/>
    <w:rsid w:val="001D2B4B"/>
    <w:rsid w:val="001E4F33"/>
    <w:rsid w:val="001F64FF"/>
    <w:rsid w:val="00245149"/>
    <w:rsid w:val="00270A5B"/>
    <w:rsid w:val="0029383E"/>
    <w:rsid w:val="00294069"/>
    <w:rsid w:val="002A141F"/>
    <w:rsid w:val="002D4EAB"/>
    <w:rsid w:val="002E59EA"/>
    <w:rsid w:val="002F2E15"/>
    <w:rsid w:val="00300BA4"/>
    <w:rsid w:val="00311578"/>
    <w:rsid w:val="00356958"/>
    <w:rsid w:val="0037131D"/>
    <w:rsid w:val="00383CEB"/>
    <w:rsid w:val="00390615"/>
    <w:rsid w:val="00397AE2"/>
    <w:rsid w:val="003A25CC"/>
    <w:rsid w:val="003B7720"/>
    <w:rsid w:val="003C6A5F"/>
    <w:rsid w:val="0040021D"/>
    <w:rsid w:val="0040128D"/>
    <w:rsid w:val="00414D95"/>
    <w:rsid w:val="00425103"/>
    <w:rsid w:val="00461EFB"/>
    <w:rsid w:val="004A48AA"/>
    <w:rsid w:val="004B03B0"/>
    <w:rsid w:val="00511FB5"/>
    <w:rsid w:val="00517807"/>
    <w:rsid w:val="00557DDF"/>
    <w:rsid w:val="0057177F"/>
    <w:rsid w:val="00593EC7"/>
    <w:rsid w:val="005A52ED"/>
    <w:rsid w:val="005D150F"/>
    <w:rsid w:val="00600D71"/>
    <w:rsid w:val="0064544A"/>
    <w:rsid w:val="006964AD"/>
    <w:rsid w:val="00713537"/>
    <w:rsid w:val="00714E09"/>
    <w:rsid w:val="00725CBC"/>
    <w:rsid w:val="007308B5"/>
    <w:rsid w:val="007461CF"/>
    <w:rsid w:val="00777152"/>
    <w:rsid w:val="00792B2B"/>
    <w:rsid w:val="007B4A15"/>
    <w:rsid w:val="00805A00"/>
    <w:rsid w:val="00823D7D"/>
    <w:rsid w:val="008450B4"/>
    <w:rsid w:val="008766A2"/>
    <w:rsid w:val="00887972"/>
    <w:rsid w:val="008B00F4"/>
    <w:rsid w:val="008D411B"/>
    <w:rsid w:val="008E29C0"/>
    <w:rsid w:val="008E7FD2"/>
    <w:rsid w:val="008F321F"/>
    <w:rsid w:val="009052F9"/>
    <w:rsid w:val="009109B8"/>
    <w:rsid w:val="00931884"/>
    <w:rsid w:val="0094695D"/>
    <w:rsid w:val="009B7F12"/>
    <w:rsid w:val="009F43EA"/>
    <w:rsid w:val="00A14DBE"/>
    <w:rsid w:val="00A27E75"/>
    <w:rsid w:val="00A4236B"/>
    <w:rsid w:val="00A62AEE"/>
    <w:rsid w:val="00A64128"/>
    <w:rsid w:val="00A65B7E"/>
    <w:rsid w:val="00A660C9"/>
    <w:rsid w:val="00A74CD5"/>
    <w:rsid w:val="00AC228E"/>
    <w:rsid w:val="00AC37A2"/>
    <w:rsid w:val="00AD045F"/>
    <w:rsid w:val="00AE0650"/>
    <w:rsid w:val="00AF2473"/>
    <w:rsid w:val="00AF3287"/>
    <w:rsid w:val="00B109AB"/>
    <w:rsid w:val="00B13070"/>
    <w:rsid w:val="00B221CD"/>
    <w:rsid w:val="00B52099"/>
    <w:rsid w:val="00B96EF4"/>
    <w:rsid w:val="00BA5140"/>
    <w:rsid w:val="00BA7BB7"/>
    <w:rsid w:val="00BD48DE"/>
    <w:rsid w:val="00BD5CD6"/>
    <w:rsid w:val="00BE42B2"/>
    <w:rsid w:val="00C02AD4"/>
    <w:rsid w:val="00C27257"/>
    <w:rsid w:val="00C4530D"/>
    <w:rsid w:val="00C80839"/>
    <w:rsid w:val="00C80BA7"/>
    <w:rsid w:val="00CD5022"/>
    <w:rsid w:val="00CE6F48"/>
    <w:rsid w:val="00D478D7"/>
    <w:rsid w:val="00DD136B"/>
    <w:rsid w:val="00DE612E"/>
    <w:rsid w:val="00DF1034"/>
    <w:rsid w:val="00E1656E"/>
    <w:rsid w:val="00E27412"/>
    <w:rsid w:val="00E33728"/>
    <w:rsid w:val="00E54D4F"/>
    <w:rsid w:val="00EA439D"/>
    <w:rsid w:val="00EC0D63"/>
    <w:rsid w:val="00EC6D36"/>
    <w:rsid w:val="00EC7B07"/>
    <w:rsid w:val="00EF329F"/>
    <w:rsid w:val="00F173EC"/>
    <w:rsid w:val="00F226E2"/>
    <w:rsid w:val="00F27F3F"/>
    <w:rsid w:val="00F32A50"/>
    <w:rsid w:val="00F36335"/>
    <w:rsid w:val="00F44A1E"/>
    <w:rsid w:val="00F6754A"/>
    <w:rsid w:val="00F67CAB"/>
    <w:rsid w:val="00F71F6D"/>
    <w:rsid w:val="00F8224D"/>
    <w:rsid w:val="00FB3CE1"/>
    <w:rsid w:val="1D693177"/>
    <w:rsid w:val="373637B8"/>
    <w:rsid w:val="71A85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l-GR" w:eastAsia="en-US" w:bidi="ar-SA"/>
      <w14:ligatures w14:val="standardContextual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12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13">
    <w:name w:val="Subtitle"/>
    <w:basedOn w:val="1"/>
    <w:next w:val="1"/>
    <w:link w:val="3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rPr>
      <w:rFonts w:ascii="Times New Roman" w:hAnsi="Times New Roman" w:cs="Times New Roman"/>
      <w:sz w:val="24"/>
      <w:szCs w:val="24"/>
    </w:rPr>
  </w:style>
  <w:style w:type="paragraph" w:styleId="15">
    <w:name w:val="Title"/>
    <w:basedOn w:val="1"/>
    <w:next w:val="1"/>
    <w:link w:val="29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7">
    <w:name w:val="Table Grid"/>
    <w:basedOn w:val="16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customStyle="1" w:styleId="20">
    <w:name w:val="Επικεφαλίδα 1 Char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Επικεφαλίδα 2 Char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Επικεφαλίδα 3 Char"/>
    <w:basedOn w:val="18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3">
    <w:name w:val="Επικεφαλίδα 4 Char"/>
    <w:basedOn w:val="18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4">
    <w:name w:val="Επικεφαλίδα 5 Char"/>
    <w:basedOn w:val="18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5">
    <w:name w:val="Επικεφαλίδα 6 Char"/>
    <w:basedOn w:val="18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Επικεφαλίδα 7 Char"/>
    <w:basedOn w:val="18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Επικεφαλίδα 8 Char"/>
    <w:basedOn w:val="18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Επικεφαλίδα 9 Char"/>
    <w:basedOn w:val="18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Τίτλος Char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Υπότιτλος Char"/>
    <w:basedOn w:val="18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Απόσπασμα Char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Έντονο απόσπ. Char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table" w:customStyle="1" w:styleId="38">
    <w:name w:val="Grid Table 1 Light Accent 1"/>
    <w:basedOn w:val="16"/>
    <w:qFormat/>
    <w:uiPriority w:val="46"/>
    <w:pPr>
      <w:spacing w:after="0" w:line="240" w:lineRule="auto"/>
    </w:pPr>
    <w:tblPr>
      <w:tblBorders>
        <w:top w:val="single" w:color="83CAEB" w:themeColor="accent1" w:themeTint="66" w:sz="4" w:space="0"/>
        <w:left w:val="single" w:color="83CAEB" w:themeColor="accent1" w:themeTint="66" w:sz="4" w:space="0"/>
        <w:bottom w:val="single" w:color="83CAEB" w:themeColor="accent1" w:themeTint="66" w:sz="4" w:space="0"/>
        <w:right w:val="single" w:color="83CAEB" w:themeColor="accent1" w:themeTint="66" w:sz="4" w:space="0"/>
        <w:insideH w:val="single" w:color="83CAEB" w:themeColor="accent1" w:themeTint="66" w:sz="4" w:space="0"/>
        <w:insideV w:val="single" w:color="83CAEB" w:themeColor="accent1" w:themeTint="66" w:sz="4" w:space="0"/>
      </w:tblBorders>
    </w:tblPr>
    <w:tblStylePr w:type="firstRow">
      <w:rPr>
        <w:b/>
        <w:bCs/>
      </w:rPr>
      <w:tcPr>
        <w:tcBorders>
          <w:bottom w:val="single" w:color="45B0E1" w:themeColor="accent1" w:themeTint="99" w:sz="12" w:space="0"/>
        </w:tcBorders>
      </w:tcPr>
    </w:tblStylePr>
    <w:tblStylePr w:type="lastRow">
      <w:rPr>
        <w:b/>
        <w:bCs/>
      </w:rPr>
      <w:tcPr>
        <w:tcBorders>
          <w:top w:val="double" w:color="45B0E1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39">
    <w:name w:val="Κεφαλίδα Char"/>
    <w:basedOn w:val="18"/>
    <w:link w:val="12"/>
    <w:qFormat/>
    <w:uiPriority w:val="99"/>
  </w:style>
  <w:style w:type="character" w:customStyle="1" w:styleId="40">
    <w:name w:val="Υποσέλιδο Char"/>
    <w:basedOn w:val="18"/>
    <w:link w:val="11"/>
    <w:qFormat/>
    <w:uiPriority w:val="99"/>
  </w:style>
  <w:style w:type="paragraph" w:styleId="4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kern w:val="2"/>
      <w:sz w:val="22"/>
      <w:szCs w:val="22"/>
      <w:lang w:val="el-GR" w:eastAsia="en-US" w:bidi="ar-SA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3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ea922f5-3179-4ee9-a7f0-b5b0175d225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967AFE87ADFC342843FFF677352EFDF" ma:contentTypeVersion="17" ma:contentTypeDescription="Δημιουργία νέου εγγράφου" ma:contentTypeScope="" ma:versionID="9d00000fa58f7b0079875f4400ad28c5">
  <xsd:schema xmlns:xsd="http://www.w3.org/2001/XMLSchema" xmlns:xs="http://www.w3.org/2001/XMLSchema" xmlns:p="http://schemas.microsoft.com/office/2006/metadata/properties" xmlns:ns3="6ea922f5-3179-4ee9-a7f0-b5b0175d2253" xmlns:ns4="330e185d-757d-4ba8-871a-4a851ae25271" targetNamespace="http://schemas.microsoft.com/office/2006/metadata/properties" ma:root="true" ma:fieldsID="78c69ed2d78dfa5c9f6e79b810bc5975" ns3:_="" ns4:_="">
    <xsd:import namespace="6ea922f5-3179-4ee9-a7f0-b5b0175d2253"/>
    <xsd:import namespace="330e185d-757d-4ba8-871a-4a851ae252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922f5-3179-4ee9-a7f0-b5b0175d22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e185d-757d-4ba8-871a-4a851ae252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Κοινή χρήση κατακερματισμού υπόδειξης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0AE6E0-28DC-44CD-8406-B1F66BA29A70}">
  <ds:schemaRefs/>
</ds:datastoreItem>
</file>

<file path=customXml/itemProps2.xml><?xml version="1.0" encoding="utf-8"?>
<ds:datastoreItem xmlns:ds="http://schemas.openxmlformats.org/officeDocument/2006/customXml" ds:itemID="{5B433FC0-503E-4AB4-AD47-9421C2C50EA2}">
  <ds:schemaRefs/>
</ds:datastoreItem>
</file>

<file path=customXml/itemProps3.xml><?xml version="1.0" encoding="utf-8"?>
<ds:datastoreItem xmlns:ds="http://schemas.openxmlformats.org/officeDocument/2006/customXml" ds:itemID="{2591BE42-FA24-48C2-A000-41862CBC0C2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1431</Characters>
  <Lines>11</Lines>
  <Paragraphs>3</Paragraphs>
  <TotalTime>4</TotalTime>
  <ScaleCrop>false</ScaleCrop>
  <LinksUpToDate>false</LinksUpToDate>
  <CharactersWithSpaces>1737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2025-11-03T09:43:00Z</dcterms:created>
  <dc:creator>Ntontou Xanthippe</dc:creator>
  <cp:lastModifiedBy>季柳伟</cp:lastModifiedBy>
  <cp:lastPrinted>2025-06-12T10:50:00Z</cp:lastPrinted>
  <dcterms:modified xsi:type="dcterms:W3CDTF">2026-07-16T09:51:27Z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0x0101006967AFE87ADFC342843FFF677352EFDF</vt:lpwstr>
  </property>
  <property fmtid="{D5CDD505-2E9C-101B-9397-08002B2CF9AE}" pid="3" name="KSOTemplateDocerSaveRecord">
    <vt:lpwstr>eyJoZGlkIjoiYzA0NDE5NDUxNThiYzcwOWNiNzE2M2U4MjQ3ZWYzMjgiLCJ1c2VySWQiOiI1MzM5MDEwOTAifQ==</vt:lpwstr>
  </property>
  <property fmtid="{D5CDD505-2E9C-101B-9397-08002B2CF9AE}" pid="4" name="KSOProductBuildVer">
    <vt:lpwstr>2052-12.1.0.26895</vt:lpwstr>
  </property>
  <property fmtid="{D5CDD505-2E9C-101B-9397-08002B2CF9AE}" pid="5" name="ICV">
    <vt:lpwstr>C44D96012EF641B3B4D56062505DA573_13</vt:lpwstr>
  </property>
</Properties>
</file>